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888" w:rsidRPr="004A0BF8" w:rsidRDefault="00CC7888" w:rsidP="00CC7888">
      <w:pPr>
        <w:widowControl w:val="0"/>
        <w:spacing w:line="240" w:lineRule="auto"/>
        <w:jc w:val="right"/>
        <w:rPr>
          <w:rFonts w:eastAsia="Times New Roman"/>
          <w:szCs w:val="20"/>
          <w:lang w:eastAsia="ru-RU"/>
        </w:rPr>
      </w:pPr>
      <w:bookmarkStart w:id="0" w:name="_GoBack"/>
      <w:bookmarkEnd w:id="0"/>
      <w:r w:rsidRPr="004A0BF8">
        <w:rPr>
          <w:rFonts w:eastAsia="Times New Roman"/>
          <w:szCs w:val="20"/>
          <w:lang w:eastAsia="ru-RU"/>
        </w:rPr>
        <w:t>Приложение № 7</w:t>
      </w:r>
    </w:p>
    <w:p w:rsidR="00CC7888" w:rsidRPr="004A0BF8" w:rsidRDefault="00CC7888" w:rsidP="00CC7888">
      <w:pPr>
        <w:widowControl w:val="0"/>
        <w:spacing w:line="240" w:lineRule="auto"/>
        <w:ind w:left="4956"/>
        <w:jc w:val="right"/>
        <w:rPr>
          <w:rFonts w:eastAsia="Times New Roman"/>
          <w:szCs w:val="24"/>
          <w:lang w:eastAsia="ru-RU"/>
        </w:rPr>
      </w:pPr>
      <w:r w:rsidRPr="004A0BF8">
        <w:rPr>
          <w:rFonts w:eastAsia="Times New Roman"/>
          <w:szCs w:val="24"/>
          <w:lang w:eastAsia="ru-RU"/>
        </w:rPr>
        <w:t xml:space="preserve">к </w:t>
      </w:r>
      <w:proofErr w:type="spellStart"/>
      <w:r w:rsidRPr="004A0BF8">
        <w:rPr>
          <w:rFonts w:eastAsia="Times New Roman"/>
          <w:szCs w:val="24"/>
          <w:lang w:eastAsia="ru-RU"/>
        </w:rPr>
        <w:t>энергосервисному</w:t>
      </w:r>
      <w:proofErr w:type="spellEnd"/>
      <w:r w:rsidRPr="004A0BF8">
        <w:rPr>
          <w:rFonts w:eastAsia="Times New Roman"/>
          <w:szCs w:val="24"/>
          <w:lang w:eastAsia="ru-RU"/>
        </w:rPr>
        <w:t xml:space="preserve"> контракту</w:t>
      </w:r>
    </w:p>
    <w:p w:rsidR="00CC7888" w:rsidRPr="004A0BF8" w:rsidRDefault="00CC7888" w:rsidP="00CC7888">
      <w:pPr>
        <w:widowControl w:val="0"/>
        <w:jc w:val="right"/>
        <w:rPr>
          <w:rFonts w:eastAsia="Times New Roman"/>
          <w:szCs w:val="24"/>
          <w:lang w:eastAsia="ru-RU"/>
        </w:rPr>
      </w:pPr>
      <w:r w:rsidRPr="004A0BF8">
        <w:rPr>
          <w:rFonts w:eastAsia="Times New Roman"/>
          <w:szCs w:val="24"/>
          <w:lang w:eastAsia="ru-RU"/>
        </w:rPr>
        <w:t xml:space="preserve">№ ________________________ </w:t>
      </w:r>
    </w:p>
    <w:p w:rsidR="00CC7888" w:rsidRPr="004A0BF8" w:rsidRDefault="00CC7888" w:rsidP="00CC7888">
      <w:pPr>
        <w:widowControl w:val="0"/>
        <w:jc w:val="right"/>
        <w:rPr>
          <w:rFonts w:eastAsia="Times New Roman"/>
          <w:szCs w:val="24"/>
          <w:lang w:eastAsia="ru-RU"/>
        </w:rPr>
      </w:pPr>
      <w:r w:rsidRPr="004A0BF8">
        <w:rPr>
          <w:rFonts w:eastAsia="Times New Roman"/>
          <w:szCs w:val="24"/>
          <w:lang w:eastAsia="ru-RU"/>
        </w:rPr>
        <w:t>от «____» ___________ 20__г.</w:t>
      </w:r>
    </w:p>
    <w:p w:rsidR="00CC7888" w:rsidRPr="004A0BF8" w:rsidRDefault="00CC7888" w:rsidP="00CC7888">
      <w:pPr>
        <w:widowControl w:val="0"/>
        <w:jc w:val="center"/>
        <w:rPr>
          <w:rFonts w:eastAsia="Times New Roman"/>
          <w:sz w:val="28"/>
          <w:szCs w:val="28"/>
          <w:lang w:eastAsia="ru-RU"/>
        </w:rPr>
      </w:pPr>
    </w:p>
    <w:p w:rsidR="00CC7888" w:rsidRPr="004A0BF8" w:rsidRDefault="00CC7888" w:rsidP="00CC7888">
      <w:pPr>
        <w:widowControl w:val="0"/>
        <w:jc w:val="center"/>
        <w:rPr>
          <w:rFonts w:eastAsia="Times New Roman"/>
          <w:sz w:val="28"/>
          <w:szCs w:val="28"/>
          <w:lang w:eastAsia="ru-RU"/>
        </w:rPr>
      </w:pPr>
      <w:r w:rsidRPr="004A0BF8">
        <w:rPr>
          <w:rFonts w:eastAsia="Times New Roman"/>
          <w:sz w:val="28"/>
          <w:szCs w:val="28"/>
          <w:lang w:eastAsia="ru-RU"/>
        </w:rPr>
        <w:t xml:space="preserve">Расчетные величины экономии энергетических ресурсов в натуральном и стоимостном выражении </w:t>
      </w:r>
    </w:p>
    <w:p w:rsidR="00CC7888" w:rsidRPr="004A0BF8" w:rsidRDefault="00CC7888" w:rsidP="00CC7888">
      <w:pPr>
        <w:widowControl w:val="0"/>
        <w:jc w:val="center"/>
        <w:rPr>
          <w:rFonts w:eastAsia="Times New Roman"/>
          <w:sz w:val="28"/>
          <w:szCs w:val="28"/>
          <w:lang w:eastAsia="ru-RU"/>
        </w:rPr>
      </w:pPr>
      <w:r w:rsidRPr="004A0BF8">
        <w:rPr>
          <w:rFonts w:eastAsia="Times New Roman"/>
          <w:sz w:val="28"/>
          <w:szCs w:val="28"/>
          <w:lang w:eastAsia="ru-RU"/>
        </w:rPr>
        <w:t xml:space="preserve">в отчетных периодах </w:t>
      </w:r>
      <w:proofErr w:type="spellStart"/>
      <w:r w:rsidRPr="004A0BF8">
        <w:rPr>
          <w:rFonts w:eastAsia="Times New Roman"/>
          <w:sz w:val="28"/>
          <w:szCs w:val="28"/>
          <w:lang w:eastAsia="ru-RU"/>
        </w:rPr>
        <w:t>пообъектно</w:t>
      </w:r>
      <w:proofErr w:type="spellEnd"/>
      <w:r w:rsidRPr="004A0BF8">
        <w:rPr>
          <w:rFonts w:eastAsia="Times New Roman"/>
          <w:sz w:val="28"/>
          <w:szCs w:val="28"/>
          <w:lang w:eastAsia="ru-RU"/>
        </w:rPr>
        <w:t xml:space="preserve"> и в целом по Контракту, </w:t>
      </w:r>
    </w:p>
    <w:p w:rsidR="00CC7888" w:rsidRPr="004A0BF8" w:rsidRDefault="00CC7888" w:rsidP="00CC7888">
      <w:pPr>
        <w:widowControl w:val="0"/>
        <w:rPr>
          <w:rFonts w:eastAsia="Times New Roman"/>
          <w:sz w:val="28"/>
          <w:szCs w:val="28"/>
          <w:lang w:eastAsia="ru-RU"/>
        </w:rPr>
      </w:pPr>
    </w:p>
    <w:tbl>
      <w:tblPr>
        <w:tblpPr w:vertAnchor="text" w:horzAnchor="margin" w:tblpY="1"/>
        <w:tblOverlap w:val="never"/>
        <w:tblW w:w="15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4345"/>
        <w:gridCol w:w="22"/>
        <w:gridCol w:w="812"/>
        <w:gridCol w:w="881"/>
        <w:gridCol w:w="812"/>
        <w:gridCol w:w="907"/>
        <w:gridCol w:w="851"/>
        <w:gridCol w:w="850"/>
        <w:gridCol w:w="851"/>
        <w:gridCol w:w="850"/>
        <w:gridCol w:w="851"/>
        <w:gridCol w:w="890"/>
        <w:gridCol w:w="811"/>
        <w:gridCol w:w="789"/>
      </w:tblGrid>
      <w:tr w:rsidR="00CC7888" w:rsidRPr="004A0BF8" w:rsidTr="000340A9">
        <w:trPr>
          <w:cantSplit/>
          <w:trHeight w:val="2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№</w:t>
            </w:r>
          </w:p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proofErr w:type="gramStart"/>
            <w:r w:rsidRPr="004A0BF8">
              <w:rPr>
                <w:szCs w:val="24"/>
              </w:rPr>
              <w:t>п</w:t>
            </w:r>
            <w:proofErr w:type="gramEnd"/>
            <w:r w:rsidRPr="004A0BF8">
              <w:rPr>
                <w:szCs w:val="24"/>
              </w:rPr>
              <w:t>/п</w:t>
            </w:r>
          </w:p>
        </w:tc>
        <w:tc>
          <w:tcPr>
            <w:tcW w:w="4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Фактические показатели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1 квартал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3 квартал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4 квартал</w:t>
            </w: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4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12</w:t>
            </w:r>
          </w:p>
        </w:tc>
      </w:tr>
      <w:tr w:rsidR="00CC7888" w:rsidRPr="004A0BF8" w:rsidTr="000340A9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i-Объект</w:t>
            </w:r>
          </w:p>
        </w:tc>
      </w:tr>
      <w:tr w:rsidR="00CC7888" w:rsidRPr="004A0BF8" w:rsidTr="000340A9">
        <w:trPr>
          <w:cantSplit/>
          <w:trHeight w:val="20"/>
        </w:trPr>
        <w:tc>
          <w:tcPr>
            <w:tcW w:w="15105" w:type="dxa"/>
            <w:gridSpan w:val="15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1-й отчетный период</w:t>
            </w: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1.</w:t>
            </w:r>
          </w:p>
        </w:tc>
        <w:tc>
          <w:tcPr>
            <w:tcW w:w="4345" w:type="dxa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>Прием электроэнергии в отчетном периоде, кВт*</w:t>
            </w:r>
            <w:proofErr w:type="gramStart"/>
            <w:r w:rsidRPr="004A0BF8">
              <w:rPr>
                <w:szCs w:val="24"/>
              </w:rPr>
              <w:t>ч</w:t>
            </w:r>
            <w:proofErr w:type="gramEnd"/>
            <w:r w:rsidRPr="004A0BF8">
              <w:rPr>
                <w:szCs w:val="24"/>
              </w:rPr>
              <w:t>.</w:t>
            </w:r>
          </w:p>
        </w:tc>
        <w:tc>
          <w:tcPr>
            <w:tcW w:w="834" w:type="dxa"/>
            <w:gridSpan w:val="2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hideMark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2.</w:t>
            </w:r>
          </w:p>
        </w:tc>
        <w:tc>
          <w:tcPr>
            <w:tcW w:w="4345" w:type="dxa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>Полезный отпуск в отчетном периоде, кВт*</w:t>
            </w:r>
            <w:proofErr w:type="gramStart"/>
            <w:r w:rsidRPr="004A0BF8">
              <w:rPr>
                <w:szCs w:val="24"/>
              </w:rPr>
              <w:t>ч</w:t>
            </w:r>
            <w:proofErr w:type="gramEnd"/>
            <w:r w:rsidRPr="004A0BF8">
              <w:rPr>
                <w:szCs w:val="24"/>
              </w:rPr>
              <w:t>.</w:t>
            </w:r>
          </w:p>
        </w:tc>
        <w:tc>
          <w:tcPr>
            <w:tcW w:w="834" w:type="dxa"/>
            <w:gridSpan w:val="2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hideMark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3.</w:t>
            </w:r>
          </w:p>
        </w:tc>
        <w:tc>
          <w:tcPr>
            <w:tcW w:w="4345" w:type="dxa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>Фактические потери электроэнергии в отчетном периоде, кВт*</w:t>
            </w:r>
            <w:proofErr w:type="gramStart"/>
            <w:r w:rsidRPr="004A0BF8">
              <w:rPr>
                <w:szCs w:val="24"/>
              </w:rPr>
              <w:t>ч</w:t>
            </w:r>
            <w:proofErr w:type="gramEnd"/>
            <w:r w:rsidRPr="004A0BF8">
              <w:rPr>
                <w:szCs w:val="24"/>
              </w:rPr>
              <w:t>.</w:t>
            </w:r>
          </w:p>
        </w:tc>
        <w:tc>
          <w:tcPr>
            <w:tcW w:w="834" w:type="dxa"/>
            <w:gridSpan w:val="2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hideMark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4.</w:t>
            </w:r>
          </w:p>
        </w:tc>
        <w:tc>
          <w:tcPr>
            <w:tcW w:w="4345" w:type="dxa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>Фактические потери электроэнергии в отчетном периоде, (</w:t>
            </w:r>
            <w:proofErr w:type="spellStart"/>
            <w:r w:rsidRPr="004A0BF8">
              <w:rPr>
                <w:sz w:val="28"/>
                <w:szCs w:val="28"/>
              </w:rPr>
              <w:t>Р</w:t>
            </w:r>
            <w:r w:rsidRPr="004A0BF8">
              <w:rPr>
                <w:sz w:val="20"/>
                <w:szCs w:val="20"/>
              </w:rPr>
              <w:t>отч</w:t>
            </w:r>
            <w:proofErr w:type="gramStart"/>
            <w:r w:rsidRPr="004A0BF8">
              <w:rPr>
                <w:sz w:val="28"/>
                <w:szCs w:val="28"/>
              </w:rPr>
              <w:t>i</w:t>
            </w:r>
            <w:proofErr w:type="spellEnd"/>
            <w:proofErr w:type="gramEnd"/>
            <w:r w:rsidRPr="004A0BF8">
              <w:rPr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hideMark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5.</w:t>
            </w:r>
          </w:p>
        </w:tc>
        <w:tc>
          <w:tcPr>
            <w:tcW w:w="4345" w:type="dxa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</w:t>
            </w:r>
            <w:proofErr w:type="spellStart"/>
            <w:r w:rsidRPr="004A0BF8">
              <w:rPr>
                <w:szCs w:val="24"/>
              </w:rPr>
              <w:t>S</w:t>
            </w:r>
            <w:r w:rsidRPr="004A0BF8">
              <w:rPr>
                <w:szCs w:val="24"/>
                <w:vertAlign w:val="subscript"/>
              </w:rPr>
              <w:t>приоб</w:t>
            </w:r>
            <w:proofErr w:type="spellEnd"/>
            <w:r w:rsidRPr="004A0BF8">
              <w:rPr>
                <w:szCs w:val="24"/>
              </w:rPr>
              <w:t>), руб./кВт*</w:t>
            </w:r>
            <w:proofErr w:type="gramStart"/>
            <w:r w:rsidRPr="004A0BF8">
              <w:rPr>
                <w:szCs w:val="24"/>
              </w:rPr>
              <w:t>ч</w:t>
            </w:r>
            <w:proofErr w:type="gramEnd"/>
            <w:r w:rsidRPr="004A0BF8">
              <w:rPr>
                <w:szCs w:val="24"/>
              </w:rPr>
              <w:t xml:space="preserve">  с НДС</w:t>
            </w:r>
          </w:p>
        </w:tc>
        <w:tc>
          <w:tcPr>
            <w:tcW w:w="834" w:type="dxa"/>
            <w:gridSpan w:val="2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6.</w:t>
            </w:r>
          </w:p>
        </w:tc>
        <w:tc>
          <w:tcPr>
            <w:tcW w:w="4345" w:type="dxa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>Снижение фактических потерь электроэнергии по i-</w:t>
            </w:r>
            <w:proofErr w:type="spellStart"/>
            <w:r w:rsidRPr="004A0BF8">
              <w:rPr>
                <w:szCs w:val="24"/>
              </w:rPr>
              <w:t>му</w:t>
            </w:r>
            <w:proofErr w:type="spellEnd"/>
            <w:r w:rsidRPr="004A0BF8">
              <w:rPr>
                <w:szCs w:val="24"/>
              </w:rPr>
              <w:t xml:space="preserve"> объекту в отчетном периоде относительно </w:t>
            </w:r>
            <w:proofErr w:type="gramStart"/>
            <w:r w:rsidRPr="004A0BF8">
              <w:rPr>
                <w:szCs w:val="24"/>
              </w:rPr>
              <w:t>базового</w:t>
            </w:r>
            <w:proofErr w:type="gramEnd"/>
            <w:r w:rsidRPr="004A0BF8">
              <w:rPr>
                <w:szCs w:val="24"/>
              </w:rPr>
              <w:t>, (</w:t>
            </w:r>
            <w:proofErr w:type="spellStart"/>
            <w:r w:rsidRPr="004A0BF8">
              <w:rPr>
                <w:sz w:val="36"/>
                <w:szCs w:val="36"/>
              </w:rPr>
              <w:t>Δ</w:t>
            </w:r>
            <w:r w:rsidRPr="004A0BF8">
              <w:rPr>
                <w:szCs w:val="24"/>
              </w:rPr>
              <w:t>i</w:t>
            </w:r>
            <w:proofErr w:type="spellEnd"/>
            <w:r w:rsidRPr="004A0BF8">
              <w:rPr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lastRenderedPageBreak/>
              <w:t>7.</w:t>
            </w:r>
          </w:p>
        </w:tc>
        <w:tc>
          <w:tcPr>
            <w:tcW w:w="4345" w:type="dxa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>Размер экономии расходов Заказчика  по i-</w:t>
            </w:r>
            <w:proofErr w:type="spellStart"/>
            <w:r w:rsidRPr="004A0BF8">
              <w:rPr>
                <w:szCs w:val="24"/>
              </w:rPr>
              <w:t>му</w:t>
            </w:r>
            <w:proofErr w:type="spellEnd"/>
            <w:r w:rsidRPr="004A0BF8">
              <w:rPr>
                <w:szCs w:val="24"/>
              </w:rPr>
              <w:t xml:space="preserve"> объекту на компенсацию стоимости фактических потерь электроэнергии при оказании услуг по передаче электроэнергии , (</w:t>
            </w:r>
            <w:proofErr w:type="spellStart"/>
            <w:proofErr w:type="gramStart"/>
            <w:r w:rsidRPr="004A0BF8">
              <w:rPr>
                <w:sz w:val="36"/>
                <w:szCs w:val="36"/>
              </w:rPr>
              <w:t>W</w:t>
            </w:r>
            <w:proofErr w:type="gramEnd"/>
            <w:r w:rsidRPr="004A0BF8">
              <w:rPr>
                <w:szCs w:val="24"/>
              </w:rPr>
              <w:t>эконi</w:t>
            </w:r>
            <w:proofErr w:type="spellEnd"/>
            <w:r w:rsidRPr="004A0BF8">
              <w:rPr>
                <w:szCs w:val="24"/>
              </w:rPr>
              <w:t>),  кВт*час</w:t>
            </w:r>
          </w:p>
        </w:tc>
        <w:tc>
          <w:tcPr>
            <w:tcW w:w="834" w:type="dxa"/>
            <w:gridSpan w:val="2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>Размер экономии расходов Заказчика в стоимостном выражении по i-</w:t>
            </w:r>
            <w:proofErr w:type="spellStart"/>
            <w:r w:rsidRPr="004A0BF8">
              <w:rPr>
                <w:szCs w:val="24"/>
              </w:rPr>
              <w:t>му</w:t>
            </w:r>
            <w:proofErr w:type="spellEnd"/>
            <w:r w:rsidRPr="004A0BF8">
              <w:rPr>
                <w:szCs w:val="24"/>
              </w:rPr>
              <w:t xml:space="preserve"> объекту на компенсацию стоимости фактических потерь электроэнергии при оказании услуг по передаче электроэнергии, </w:t>
            </w:r>
          </w:p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>(</w:t>
            </w:r>
            <w:proofErr w:type="spellStart"/>
            <w:proofErr w:type="gramStart"/>
            <w:r w:rsidRPr="004A0BF8">
              <w:rPr>
                <w:sz w:val="36"/>
                <w:szCs w:val="36"/>
              </w:rPr>
              <w:t>S</w:t>
            </w:r>
            <w:proofErr w:type="gramEnd"/>
            <w:r w:rsidRPr="004A0BF8">
              <w:rPr>
                <w:szCs w:val="24"/>
              </w:rPr>
              <w:t>Эпотi</w:t>
            </w:r>
            <w:proofErr w:type="spellEnd"/>
            <w:r w:rsidRPr="004A0BF8">
              <w:rPr>
                <w:szCs w:val="24"/>
              </w:rPr>
              <w:t>), руб.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>Полезный отпуск электроэнергии  на i-м объекте  по юридическим</w:t>
            </w:r>
            <w:r w:rsidRPr="004A0BF8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4A0BF8">
              <w:rPr>
                <w:szCs w:val="24"/>
              </w:rPr>
              <w:t xml:space="preserve">лицам </w:t>
            </w:r>
            <w:r w:rsidRPr="004A0BF8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4A0BF8">
              <w:rPr>
                <w:rFonts w:eastAsia="Times New Roman"/>
                <w:szCs w:val="24"/>
                <w:lang w:eastAsia="ru-RU"/>
              </w:rPr>
              <w:t xml:space="preserve">категории </w:t>
            </w:r>
            <w:r w:rsidRPr="004A0BF8">
              <w:rPr>
                <w:rFonts w:eastAsiaTheme="minorEastAsia"/>
                <w:szCs w:val="24"/>
              </w:rPr>
              <w:t xml:space="preserve">«прочие потребители </w:t>
            </w:r>
            <w:r w:rsidRPr="004A0BF8">
              <w:rPr>
                <w:rFonts w:eastAsia="Times New Roman"/>
                <w:szCs w:val="24"/>
              </w:rPr>
              <w:t>по уровню напряжения СН2</w:t>
            </w:r>
            <w:r w:rsidRPr="004A0BF8">
              <w:rPr>
                <w:rFonts w:eastAsiaTheme="minorEastAsia"/>
                <w:szCs w:val="24"/>
              </w:rPr>
              <w:t xml:space="preserve">» </w:t>
            </w:r>
            <w:r w:rsidRPr="004A0BF8">
              <w:rPr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w:proofErr w:type="gramStart"/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 xml:space="preserve"> </m:t>
              </m:r>
            </m:oMath>
            <w:r w:rsidRPr="004A0BF8">
              <w:t xml:space="preserve">  ,</w:t>
            </w:r>
            <w:proofErr w:type="gramEnd"/>
            <w:r w:rsidRPr="004A0BF8">
              <w:t xml:space="preserve"> </w:t>
            </w:r>
            <w:r w:rsidRPr="004A0BF8">
              <w:rPr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10.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>Полезный отпуск электроэнергии  на i-м объекте  по юридическим</w:t>
            </w:r>
            <w:r w:rsidRPr="004A0BF8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4A0BF8">
              <w:rPr>
                <w:szCs w:val="24"/>
              </w:rPr>
              <w:t xml:space="preserve">лицам </w:t>
            </w:r>
            <w:r w:rsidRPr="004A0BF8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4A0BF8">
              <w:rPr>
                <w:rFonts w:eastAsia="Times New Roman"/>
                <w:szCs w:val="24"/>
                <w:lang w:eastAsia="ru-RU"/>
              </w:rPr>
              <w:t xml:space="preserve">категории </w:t>
            </w:r>
            <w:r w:rsidRPr="004A0BF8">
              <w:rPr>
                <w:rFonts w:eastAsiaTheme="minorEastAsia"/>
                <w:szCs w:val="24"/>
              </w:rPr>
              <w:t xml:space="preserve">«прочие потребители </w:t>
            </w:r>
            <w:r w:rsidRPr="004A0BF8">
              <w:rPr>
                <w:rFonts w:eastAsia="Times New Roman"/>
                <w:szCs w:val="24"/>
              </w:rPr>
              <w:t>по уровню напряжения НН</w:t>
            </w:r>
            <w:r w:rsidRPr="004A0BF8">
              <w:rPr>
                <w:rFonts w:eastAsiaTheme="minorEastAsia"/>
                <w:szCs w:val="24"/>
              </w:rPr>
              <w:t xml:space="preserve">» </w:t>
            </w:r>
            <w:r w:rsidRPr="004A0BF8">
              <w:rPr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w:proofErr w:type="gramStart"/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 xml:space="preserve"> </m:t>
              </m:r>
            </m:oMath>
            <w:r w:rsidRPr="004A0BF8">
              <w:t xml:space="preserve">  ,</w:t>
            </w:r>
            <w:proofErr w:type="gramEnd"/>
            <w:r w:rsidRPr="004A0BF8">
              <w:t xml:space="preserve"> </w:t>
            </w:r>
            <w:r w:rsidRPr="004A0BF8">
              <w:rPr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11.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pStyle w:val="a3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0BF8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4A0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4A0BF8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4A0BF8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4A0BF8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4A0BF8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4A0BF8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A0BF8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lastRenderedPageBreak/>
              <w:t>12.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pStyle w:val="a3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0BF8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4A0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4A0BF8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4A0BF8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4A0BF8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4A0BF8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4A0BF8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A0BF8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13.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pStyle w:val="a3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0BF8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4A0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4A0BF8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4A0BF8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4A0BF8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4A0BF8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1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proofErr w:type="gramStart"/>
            <w:r w:rsidRPr="004A0BF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</w:t>
            </w:r>
            <w:proofErr w:type="gramEnd"/>
            <w:r w:rsidRPr="004A0BF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4A0BF8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14.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pStyle w:val="a3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0BF8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4A0B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4A0BF8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4A0BF8">
              <w:rPr>
                <w:rFonts w:ascii="Times New Roman" w:eastAsia="Times New Roman" w:hAnsi="Times New Roman"/>
                <w:sz w:val="24"/>
                <w:szCs w:val="24"/>
              </w:rPr>
              <w:t xml:space="preserve">по уровню напряжения </w:t>
            </w:r>
            <w:proofErr w:type="spellStart"/>
            <w:r w:rsidRPr="004A0BF8">
              <w:rPr>
                <w:rFonts w:ascii="Times New Roman" w:eastAsia="Times New Roman" w:hAnsi="Times New Roman"/>
                <w:sz w:val="24"/>
                <w:szCs w:val="24"/>
              </w:rPr>
              <w:t>НН</w:t>
            </w:r>
            <w:proofErr w:type="gramStart"/>
            <w:r w:rsidRPr="004A0BF8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4A0BF8">
              <w:rPr>
                <w:rFonts w:ascii="Times New Roman" w:hAnsi="Times New Roman"/>
                <w:sz w:val="24"/>
                <w:szCs w:val="28"/>
              </w:rPr>
              <w:t>в</w:t>
            </w:r>
            <w:proofErr w:type="spellEnd"/>
            <w:proofErr w:type="gramEnd"/>
            <w:r w:rsidRPr="004A0BF8">
              <w:rPr>
                <w:rFonts w:ascii="Times New Roman" w:hAnsi="Times New Roman"/>
                <w:sz w:val="24"/>
                <w:szCs w:val="28"/>
              </w:rPr>
              <w:t xml:space="preserve">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Times New Roman" w:eastAsiaTheme="minorHAnsi" w:hAnsi="Times New Roman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2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4A0BF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4A0BF8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15.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pStyle w:val="a3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A0BF8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</w:t>
            </w:r>
            <w:proofErr w:type="spellStart"/>
            <w:r w:rsidRPr="004A0BF8">
              <w:rPr>
                <w:rFonts w:ascii="Times New Roman" w:hAnsi="Times New Roman"/>
                <w:sz w:val="24"/>
                <w:szCs w:val="24"/>
              </w:rPr>
              <w:t>ругулирования</w:t>
            </w:r>
            <w:proofErr w:type="spellEnd"/>
            <w:r w:rsidRPr="004A0BF8">
              <w:rPr>
                <w:rFonts w:ascii="Times New Roman" w:hAnsi="Times New Roman"/>
                <w:sz w:val="24"/>
                <w:szCs w:val="24"/>
              </w:rPr>
              <w:t xml:space="preserve"> тарифов региона единый «котловой» </w:t>
            </w:r>
            <w:proofErr w:type="spellStart"/>
            <w:r w:rsidRPr="004A0BF8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4A0BF8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 «прочие» по диапазону напряжения СН 2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proofErr w:type="gramStart"/>
            <w:r w:rsidRPr="004A0BF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4A0BF8">
              <w:rPr>
                <w:rFonts w:ascii="Times New Roman" w:hAnsi="Times New Roman"/>
                <w:sz w:val="24"/>
                <w:szCs w:val="24"/>
              </w:rPr>
              <w:t xml:space="preserve">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lastRenderedPageBreak/>
              <w:t>16.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pStyle w:val="a3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A0BF8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</w:t>
            </w:r>
            <w:proofErr w:type="spellStart"/>
            <w:r w:rsidRPr="004A0BF8">
              <w:rPr>
                <w:rFonts w:ascii="Times New Roman" w:hAnsi="Times New Roman"/>
                <w:sz w:val="24"/>
                <w:szCs w:val="24"/>
              </w:rPr>
              <w:t>ругулирования</w:t>
            </w:r>
            <w:proofErr w:type="spellEnd"/>
            <w:r w:rsidRPr="004A0BF8">
              <w:rPr>
                <w:rFonts w:ascii="Times New Roman" w:hAnsi="Times New Roman"/>
                <w:sz w:val="24"/>
                <w:szCs w:val="24"/>
              </w:rPr>
              <w:t xml:space="preserve"> тарифов региона единый «котловой» </w:t>
            </w:r>
            <w:proofErr w:type="spellStart"/>
            <w:r w:rsidRPr="004A0BF8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4A0BF8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 «прочие» по диапазону напряжения НН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proofErr w:type="gramStart"/>
            <w:r w:rsidRPr="004A0BF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4A0BF8">
              <w:rPr>
                <w:rFonts w:ascii="Times New Roman" w:hAnsi="Times New Roman"/>
                <w:sz w:val="24"/>
                <w:szCs w:val="24"/>
              </w:rPr>
              <w:t xml:space="preserve">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17.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 xml:space="preserve">В стоимостном выражении величина роста полезного отпуска электроэнергии на i-м объекте по юридическим лицам в отчетном периоде </w:t>
            </w:r>
          </w:p>
          <w:p w:rsidR="00CC7888" w:rsidRPr="004A0BF8" w:rsidRDefault="000340A9" w:rsidP="000340A9">
            <w:pPr>
              <w:widowControl w:val="0"/>
              <w:spacing w:line="240" w:lineRule="auto"/>
              <w:rPr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юрi</m:t>
                  </m:r>
                </m:sup>
              </m:sSubSup>
            </m:oMath>
            <w:r w:rsidR="00CC7888" w:rsidRPr="004A0BF8">
              <w:rPr>
                <w:sz w:val="36"/>
                <w:szCs w:val="36"/>
              </w:rPr>
              <w:t xml:space="preserve">, </w:t>
            </w:r>
            <w:r w:rsidR="00CC7888" w:rsidRPr="004A0BF8">
              <w:rPr>
                <w:szCs w:val="24"/>
              </w:rPr>
              <w:t>руб.</w:t>
            </w:r>
            <w:r w:rsidR="00CC7888" w:rsidRPr="004A0BF8">
              <w:t xml:space="preserve"> </w:t>
            </w:r>
            <w:r w:rsidR="00CC7888" w:rsidRPr="004A0BF8">
              <w:rPr>
                <w:szCs w:val="24"/>
              </w:rPr>
              <w:t>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18.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>Полезный отпуск электроэнергии  на i-м объекте  по физическим</w:t>
            </w:r>
            <w:r w:rsidRPr="004A0BF8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4A0BF8">
              <w:rPr>
                <w:szCs w:val="24"/>
              </w:rPr>
              <w:t xml:space="preserve">лицам </w:t>
            </w:r>
            <w:r w:rsidRPr="004A0BF8">
              <w:rPr>
                <w:rFonts w:eastAsiaTheme="minorEastAsia"/>
                <w:sz w:val="28"/>
                <w:szCs w:val="28"/>
              </w:rPr>
              <w:t xml:space="preserve"> </w:t>
            </w:r>
            <w:r w:rsidRPr="004A0BF8">
              <w:rPr>
                <w:rFonts w:eastAsiaTheme="minorEastAsia"/>
                <w:szCs w:val="24"/>
              </w:rPr>
              <w:t xml:space="preserve">группы потребителей «население городское в пределах </w:t>
            </w:r>
            <w:proofErr w:type="spellStart"/>
            <w:r w:rsidRPr="004A0BF8">
              <w:rPr>
                <w:rFonts w:eastAsiaTheme="minorEastAsia"/>
                <w:szCs w:val="24"/>
              </w:rPr>
              <w:t>соц</w:t>
            </w:r>
            <w:proofErr w:type="gramStart"/>
            <w:r w:rsidRPr="004A0BF8">
              <w:rPr>
                <w:rFonts w:eastAsiaTheme="minorEastAsia"/>
                <w:szCs w:val="24"/>
              </w:rPr>
              <w:t>.н</w:t>
            </w:r>
            <w:proofErr w:type="gramEnd"/>
            <w:r w:rsidRPr="004A0BF8">
              <w:rPr>
                <w:rFonts w:eastAsiaTheme="minorEastAsia"/>
                <w:szCs w:val="24"/>
              </w:rPr>
              <w:t>ормы</w:t>
            </w:r>
            <w:proofErr w:type="spellEnd"/>
            <w:r w:rsidRPr="004A0BF8">
              <w:rPr>
                <w:rFonts w:eastAsiaTheme="minorEastAsia"/>
                <w:szCs w:val="24"/>
              </w:rPr>
              <w:t>»</w:t>
            </w:r>
            <w:r w:rsidRPr="004A0BF8">
              <w:rPr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 xml:space="preserve"> </m:t>
              </m:r>
            </m:oMath>
            <w:r w:rsidRPr="004A0BF8">
              <w:t xml:space="preserve">  , </w:t>
            </w:r>
            <w:r w:rsidRPr="004A0BF8">
              <w:rPr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19.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>Полезный отпуск электроэнергии  на i-м объекте  по физическим</w:t>
            </w:r>
            <w:r w:rsidRPr="004A0BF8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4A0BF8">
              <w:rPr>
                <w:szCs w:val="24"/>
              </w:rPr>
              <w:t xml:space="preserve">лицам </w:t>
            </w:r>
            <w:r w:rsidRPr="004A0BF8">
              <w:rPr>
                <w:rFonts w:eastAsiaTheme="minorEastAsia"/>
                <w:sz w:val="28"/>
                <w:szCs w:val="28"/>
              </w:rPr>
              <w:t xml:space="preserve"> </w:t>
            </w:r>
            <w:r w:rsidRPr="004A0BF8">
              <w:rPr>
                <w:rFonts w:eastAsiaTheme="minorEastAsia"/>
                <w:szCs w:val="24"/>
              </w:rPr>
              <w:t xml:space="preserve">группы потребителей «население городское сверх </w:t>
            </w:r>
            <w:proofErr w:type="spellStart"/>
            <w:r w:rsidRPr="004A0BF8">
              <w:rPr>
                <w:rFonts w:eastAsiaTheme="minorEastAsia"/>
                <w:szCs w:val="24"/>
              </w:rPr>
              <w:t>соц</w:t>
            </w:r>
            <w:proofErr w:type="gramStart"/>
            <w:r w:rsidRPr="004A0BF8">
              <w:rPr>
                <w:rFonts w:eastAsiaTheme="minorEastAsia"/>
                <w:szCs w:val="24"/>
              </w:rPr>
              <w:t>.н</w:t>
            </w:r>
            <w:proofErr w:type="gramEnd"/>
            <w:r w:rsidRPr="004A0BF8">
              <w:rPr>
                <w:rFonts w:eastAsiaTheme="minorEastAsia"/>
                <w:szCs w:val="24"/>
              </w:rPr>
              <w:t>ормы</w:t>
            </w:r>
            <w:proofErr w:type="spellEnd"/>
            <w:r w:rsidRPr="004A0BF8">
              <w:rPr>
                <w:rFonts w:eastAsiaTheme="minorEastAsia"/>
                <w:szCs w:val="24"/>
              </w:rPr>
              <w:t>»</w:t>
            </w:r>
            <w:r w:rsidRPr="004A0BF8">
              <w:rPr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 xml:space="preserve"> </m:t>
              </m:r>
            </m:oMath>
            <w:r w:rsidRPr="004A0BF8">
              <w:t xml:space="preserve">  , </w:t>
            </w:r>
            <w:r w:rsidRPr="004A0BF8">
              <w:rPr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20.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>Полезный отпуск электроэнергии  на i-м объекте  по физическим</w:t>
            </w:r>
            <w:r w:rsidRPr="004A0BF8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4A0BF8">
              <w:rPr>
                <w:szCs w:val="24"/>
              </w:rPr>
              <w:t xml:space="preserve">лицам </w:t>
            </w:r>
            <w:r w:rsidRPr="004A0BF8">
              <w:rPr>
                <w:rFonts w:eastAsiaTheme="minorEastAsia"/>
                <w:sz w:val="28"/>
                <w:szCs w:val="28"/>
              </w:rPr>
              <w:t xml:space="preserve"> </w:t>
            </w:r>
            <w:r w:rsidRPr="004A0BF8">
              <w:rPr>
                <w:rFonts w:eastAsiaTheme="minorEastAsia"/>
                <w:szCs w:val="24"/>
              </w:rPr>
              <w:t xml:space="preserve">группы потребителей «население сельское в пределах </w:t>
            </w:r>
            <w:proofErr w:type="spellStart"/>
            <w:r w:rsidRPr="004A0BF8">
              <w:rPr>
                <w:rFonts w:eastAsiaTheme="minorEastAsia"/>
                <w:szCs w:val="24"/>
              </w:rPr>
              <w:t>соц</w:t>
            </w:r>
            <w:proofErr w:type="gramStart"/>
            <w:r w:rsidRPr="004A0BF8">
              <w:rPr>
                <w:rFonts w:eastAsiaTheme="minorEastAsia"/>
                <w:szCs w:val="24"/>
              </w:rPr>
              <w:t>.н</w:t>
            </w:r>
            <w:proofErr w:type="gramEnd"/>
            <w:r w:rsidRPr="004A0BF8">
              <w:rPr>
                <w:rFonts w:eastAsiaTheme="minorEastAsia"/>
                <w:szCs w:val="24"/>
              </w:rPr>
              <w:t>ормы</w:t>
            </w:r>
            <w:proofErr w:type="spellEnd"/>
            <w:r w:rsidRPr="004A0BF8">
              <w:rPr>
                <w:rFonts w:eastAsiaTheme="minorEastAsia"/>
                <w:szCs w:val="24"/>
              </w:rPr>
              <w:t>»</w:t>
            </w:r>
            <w:r w:rsidRPr="004A0BF8">
              <w:rPr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отч 3</m:t>
                  </m:r>
                </m:sub>
                <m:sup>
                  <m:r>
                    <w:rPr>
                      <w:rFonts w:ascii="Cambria Math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 xml:space="preserve"> </m:t>
              </m:r>
            </m:oMath>
            <w:r w:rsidRPr="004A0BF8">
              <w:t xml:space="preserve">  , </w:t>
            </w:r>
            <w:r w:rsidRPr="004A0BF8">
              <w:rPr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lastRenderedPageBreak/>
              <w:t>21.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>Полезный отпуск электроэнергии  на i-м объекте  по физическим</w:t>
            </w:r>
            <w:r w:rsidRPr="004A0BF8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4A0BF8">
              <w:rPr>
                <w:szCs w:val="24"/>
              </w:rPr>
              <w:t xml:space="preserve">лицам </w:t>
            </w:r>
            <w:r w:rsidRPr="004A0BF8">
              <w:rPr>
                <w:rFonts w:eastAsiaTheme="minorEastAsia"/>
                <w:sz w:val="28"/>
                <w:szCs w:val="28"/>
              </w:rPr>
              <w:t xml:space="preserve"> </w:t>
            </w:r>
            <w:r w:rsidRPr="004A0BF8">
              <w:rPr>
                <w:rFonts w:eastAsiaTheme="minorEastAsia"/>
                <w:szCs w:val="24"/>
              </w:rPr>
              <w:t xml:space="preserve">группы потребителей «население сельское сверх </w:t>
            </w:r>
            <w:proofErr w:type="spellStart"/>
            <w:r w:rsidRPr="004A0BF8">
              <w:rPr>
                <w:rFonts w:eastAsiaTheme="minorEastAsia"/>
                <w:szCs w:val="24"/>
              </w:rPr>
              <w:t>соц</w:t>
            </w:r>
            <w:proofErr w:type="gramStart"/>
            <w:r w:rsidRPr="004A0BF8">
              <w:rPr>
                <w:rFonts w:eastAsiaTheme="minorEastAsia"/>
                <w:szCs w:val="24"/>
              </w:rPr>
              <w:t>.н</w:t>
            </w:r>
            <w:proofErr w:type="gramEnd"/>
            <w:r w:rsidRPr="004A0BF8">
              <w:rPr>
                <w:rFonts w:eastAsiaTheme="minorEastAsia"/>
                <w:szCs w:val="24"/>
              </w:rPr>
              <w:t>ормы</w:t>
            </w:r>
            <w:proofErr w:type="spellEnd"/>
            <w:r w:rsidRPr="004A0BF8">
              <w:rPr>
                <w:rFonts w:eastAsiaTheme="minorEastAsia"/>
                <w:szCs w:val="24"/>
              </w:rPr>
              <w:t>»</w:t>
            </w:r>
            <w:r w:rsidRPr="004A0BF8">
              <w:rPr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отч 4</m:t>
                  </m:r>
                </m:sub>
                <m:sup>
                  <m:r>
                    <w:rPr>
                      <w:rFonts w:ascii="Cambria Math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 xml:space="preserve"> </m:t>
              </m:r>
            </m:oMath>
            <w:r w:rsidRPr="004A0BF8">
              <w:t xml:space="preserve">  , </w:t>
            </w:r>
            <w:r w:rsidRPr="004A0BF8">
              <w:rPr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22.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4A0BF8">
              <w:rPr>
                <w:rFonts w:eastAsiaTheme="minorEastAsia"/>
                <w:szCs w:val="24"/>
              </w:rPr>
              <w:t xml:space="preserve"> группы потребителей «население городское в пределах </w:t>
            </w:r>
            <w:proofErr w:type="spellStart"/>
            <w:r w:rsidRPr="004A0BF8">
              <w:rPr>
                <w:rFonts w:eastAsiaTheme="minorEastAsia"/>
                <w:szCs w:val="24"/>
              </w:rPr>
              <w:t>соц</w:t>
            </w:r>
            <w:proofErr w:type="gramStart"/>
            <w:r w:rsidRPr="004A0BF8">
              <w:rPr>
                <w:rFonts w:eastAsiaTheme="minorEastAsia"/>
                <w:szCs w:val="24"/>
              </w:rPr>
              <w:t>.н</w:t>
            </w:r>
            <w:proofErr w:type="gramEnd"/>
            <w:r w:rsidRPr="004A0BF8">
              <w:rPr>
                <w:rFonts w:eastAsiaTheme="minorEastAsia"/>
                <w:szCs w:val="24"/>
              </w:rPr>
              <w:t>ормы</w:t>
            </w:r>
            <w:proofErr w:type="spellEnd"/>
            <w:r w:rsidRPr="004A0BF8">
              <w:rPr>
                <w:rFonts w:eastAsiaTheme="minorEastAsia"/>
                <w:szCs w:val="24"/>
              </w:rPr>
              <w:t>»</w:t>
            </w:r>
            <w:r w:rsidRPr="004A0BF8">
              <w:rPr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4A0BF8">
              <w:rPr>
                <w:rFonts w:eastAsia="Times New Roman"/>
                <w:sz w:val="28"/>
                <w:szCs w:val="28"/>
              </w:rPr>
              <w:t xml:space="preserve"> ,</w:t>
            </w:r>
            <w:r w:rsidRPr="004A0BF8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4A0BF8">
              <w:rPr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23.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4A0BF8">
              <w:rPr>
                <w:rFonts w:eastAsiaTheme="minorEastAsia"/>
                <w:szCs w:val="24"/>
              </w:rPr>
              <w:t xml:space="preserve"> группы потребителей «население городское сверх </w:t>
            </w:r>
            <w:proofErr w:type="spellStart"/>
            <w:r w:rsidRPr="004A0BF8">
              <w:rPr>
                <w:rFonts w:eastAsiaTheme="minorEastAsia"/>
                <w:szCs w:val="24"/>
              </w:rPr>
              <w:t>соц</w:t>
            </w:r>
            <w:proofErr w:type="gramStart"/>
            <w:r w:rsidRPr="004A0BF8">
              <w:rPr>
                <w:rFonts w:eastAsiaTheme="minorEastAsia"/>
                <w:szCs w:val="24"/>
              </w:rPr>
              <w:t>.н</w:t>
            </w:r>
            <w:proofErr w:type="gramEnd"/>
            <w:r w:rsidRPr="004A0BF8">
              <w:rPr>
                <w:rFonts w:eastAsiaTheme="minorEastAsia"/>
                <w:szCs w:val="24"/>
              </w:rPr>
              <w:t>ормы</w:t>
            </w:r>
            <w:proofErr w:type="spellEnd"/>
            <w:r w:rsidRPr="004A0BF8">
              <w:rPr>
                <w:rFonts w:eastAsiaTheme="minorEastAsia"/>
                <w:szCs w:val="24"/>
              </w:rPr>
              <w:t>»</w:t>
            </w:r>
            <w:r w:rsidRPr="004A0BF8">
              <w:rPr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</m:oMath>
            <w:r w:rsidRPr="004A0BF8">
              <w:rPr>
                <w:rFonts w:eastAsia="Times New Roman"/>
                <w:sz w:val="28"/>
                <w:szCs w:val="28"/>
              </w:rPr>
              <w:t xml:space="preserve"> ,</w:t>
            </w:r>
            <w:r w:rsidRPr="004A0BF8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4A0BF8">
              <w:rPr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24.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4A0BF8">
              <w:rPr>
                <w:rFonts w:eastAsiaTheme="minorEastAsia"/>
                <w:szCs w:val="24"/>
              </w:rPr>
              <w:t xml:space="preserve"> группы потребителей «население сельское в пределах </w:t>
            </w:r>
            <w:proofErr w:type="spellStart"/>
            <w:r w:rsidRPr="004A0BF8">
              <w:rPr>
                <w:rFonts w:eastAsiaTheme="minorEastAsia"/>
                <w:szCs w:val="24"/>
              </w:rPr>
              <w:t>соц</w:t>
            </w:r>
            <w:proofErr w:type="gramStart"/>
            <w:r w:rsidRPr="004A0BF8">
              <w:rPr>
                <w:rFonts w:eastAsiaTheme="minorEastAsia"/>
                <w:szCs w:val="24"/>
              </w:rPr>
              <w:t>.н</w:t>
            </w:r>
            <w:proofErr w:type="gramEnd"/>
            <w:r w:rsidRPr="004A0BF8">
              <w:rPr>
                <w:rFonts w:eastAsiaTheme="minorEastAsia"/>
                <w:szCs w:val="24"/>
              </w:rPr>
              <w:t>ормы</w:t>
            </w:r>
            <w:proofErr w:type="spellEnd"/>
            <w:r w:rsidRPr="004A0BF8">
              <w:rPr>
                <w:rFonts w:eastAsiaTheme="minorEastAsia"/>
                <w:szCs w:val="24"/>
              </w:rPr>
              <w:t>»</w:t>
            </w:r>
            <w:r w:rsidRPr="004A0BF8">
              <w:rPr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4A0BF8">
              <w:rPr>
                <w:rFonts w:eastAsia="Times New Roman"/>
                <w:sz w:val="28"/>
                <w:szCs w:val="28"/>
              </w:rPr>
              <w:t xml:space="preserve"> ,</w:t>
            </w:r>
            <w:r w:rsidRPr="004A0BF8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4A0BF8">
              <w:rPr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25.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4A0BF8">
              <w:rPr>
                <w:rFonts w:eastAsiaTheme="minorEastAsia"/>
                <w:szCs w:val="24"/>
              </w:rPr>
              <w:t xml:space="preserve"> группы потребителей «население сельское сверх </w:t>
            </w:r>
            <w:proofErr w:type="spellStart"/>
            <w:r w:rsidRPr="004A0BF8">
              <w:rPr>
                <w:rFonts w:eastAsiaTheme="minorEastAsia"/>
                <w:szCs w:val="24"/>
              </w:rPr>
              <w:t>соц</w:t>
            </w:r>
            <w:proofErr w:type="gramStart"/>
            <w:r w:rsidRPr="004A0BF8">
              <w:rPr>
                <w:rFonts w:eastAsiaTheme="minorEastAsia"/>
                <w:szCs w:val="24"/>
              </w:rPr>
              <w:t>.н</w:t>
            </w:r>
            <w:proofErr w:type="gramEnd"/>
            <w:r w:rsidRPr="004A0BF8">
              <w:rPr>
                <w:rFonts w:eastAsiaTheme="minorEastAsia"/>
                <w:szCs w:val="24"/>
              </w:rPr>
              <w:t>ормы</w:t>
            </w:r>
            <w:proofErr w:type="spellEnd"/>
            <w:r w:rsidRPr="004A0BF8">
              <w:rPr>
                <w:rFonts w:eastAsiaTheme="minorEastAsia"/>
                <w:szCs w:val="24"/>
              </w:rPr>
              <w:t>»</w:t>
            </w:r>
            <w:r w:rsidRPr="004A0BF8">
              <w:rPr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4A0BF8">
              <w:rPr>
                <w:rFonts w:eastAsia="Times New Roman"/>
                <w:sz w:val="28"/>
                <w:szCs w:val="28"/>
              </w:rPr>
              <w:t xml:space="preserve"> ,</w:t>
            </w:r>
            <w:r w:rsidRPr="004A0BF8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4A0BF8">
              <w:rPr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lastRenderedPageBreak/>
              <w:t>26.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 xml:space="preserve">Прирост полезного отпуска на i-м объекте по физическим лицам </w:t>
            </w:r>
            <w:r w:rsidRPr="004A0BF8">
              <w:rPr>
                <w:rFonts w:eastAsiaTheme="minorEastAsia"/>
                <w:szCs w:val="24"/>
              </w:rPr>
              <w:t xml:space="preserve"> группы потребителей «население городское в пределах </w:t>
            </w:r>
            <w:proofErr w:type="spellStart"/>
            <w:r w:rsidRPr="004A0BF8">
              <w:rPr>
                <w:rFonts w:eastAsiaTheme="minorEastAsia"/>
                <w:szCs w:val="24"/>
              </w:rPr>
              <w:t>соц</w:t>
            </w:r>
            <w:proofErr w:type="gramStart"/>
            <w:r w:rsidRPr="004A0BF8">
              <w:rPr>
                <w:rFonts w:eastAsiaTheme="minorEastAsia"/>
                <w:szCs w:val="24"/>
              </w:rPr>
              <w:t>.н</w:t>
            </w:r>
            <w:proofErr w:type="gramEnd"/>
            <w:r w:rsidRPr="004A0BF8">
              <w:rPr>
                <w:rFonts w:eastAsiaTheme="minorEastAsia"/>
                <w:szCs w:val="24"/>
              </w:rPr>
              <w:t>ормы</w:t>
            </w:r>
            <w:proofErr w:type="spellEnd"/>
            <w:r w:rsidRPr="004A0BF8">
              <w:rPr>
                <w:rFonts w:eastAsiaTheme="minorEastAsia"/>
                <w:szCs w:val="24"/>
              </w:rPr>
              <w:t>»</w:t>
            </w:r>
            <w:r w:rsidRPr="004A0BF8">
              <w:rPr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пол. отп 1</m:t>
                  </m:r>
                </m:sub>
                <m:sup>
                  <m:r>
                    <w:rPr>
                      <w:rFonts w:ascii="Cambria Math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4A0BF8">
              <w:rPr>
                <w:rFonts w:eastAsia="Times New Roman"/>
                <w:sz w:val="28"/>
                <w:szCs w:val="28"/>
                <w:lang w:eastAsia="ru-RU"/>
              </w:rPr>
              <w:t xml:space="preserve"> , </w:t>
            </w:r>
            <w:r w:rsidRPr="004A0BF8">
              <w:rPr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27.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 xml:space="preserve">Прирост полезного отпуска на i-м объекте по физическим лицам </w:t>
            </w:r>
            <w:r w:rsidRPr="004A0BF8">
              <w:rPr>
                <w:rFonts w:eastAsiaTheme="minorEastAsia"/>
                <w:szCs w:val="24"/>
              </w:rPr>
              <w:t xml:space="preserve"> группы потребителей «население городское сверх </w:t>
            </w:r>
            <w:proofErr w:type="spellStart"/>
            <w:r w:rsidRPr="004A0BF8">
              <w:rPr>
                <w:rFonts w:eastAsiaTheme="minorEastAsia"/>
                <w:szCs w:val="24"/>
              </w:rPr>
              <w:t>соц</w:t>
            </w:r>
            <w:proofErr w:type="gramStart"/>
            <w:r w:rsidRPr="004A0BF8">
              <w:rPr>
                <w:rFonts w:eastAsiaTheme="minorEastAsia"/>
                <w:szCs w:val="24"/>
              </w:rPr>
              <w:t>.н</w:t>
            </w:r>
            <w:proofErr w:type="gramEnd"/>
            <w:r w:rsidRPr="004A0BF8">
              <w:rPr>
                <w:rFonts w:eastAsiaTheme="minorEastAsia"/>
                <w:szCs w:val="24"/>
              </w:rPr>
              <w:t>ормы</w:t>
            </w:r>
            <w:proofErr w:type="spellEnd"/>
            <w:r w:rsidRPr="004A0BF8">
              <w:rPr>
                <w:rFonts w:eastAsiaTheme="minorEastAsia"/>
                <w:szCs w:val="24"/>
              </w:rPr>
              <w:t>»</w:t>
            </w:r>
            <w:r w:rsidRPr="004A0BF8">
              <w:rPr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пол. отп 2</m:t>
                  </m:r>
                </m:sub>
                <m:sup>
                  <m:r>
                    <w:rPr>
                      <w:rFonts w:ascii="Cambria Math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4A0BF8">
              <w:rPr>
                <w:rFonts w:eastAsia="Times New Roman"/>
                <w:sz w:val="28"/>
                <w:szCs w:val="28"/>
                <w:lang w:eastAsia="ru-RU"/>
              </w:rPr>
              <w:t xml:space="preserve"> , </w:t>
            </w:r>
            <w:r w:rsidRPr="004A0BF8">
              <w:rPr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28.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 xml:space="preserve">Прирост полезного отпуска на i-м объекте по физическим лицам </w:t>
            </w:r>
            <w:r w:rsidRPr="004A0BF8">
              <w:rPr>
                <w:rFonts w:eastAsiaTheme="minorEastAsia"/>
                <w:szCs w:val="24"/>
              </w:rPr>
              <w:t xml:space="preserve"> группы потребителей «население сельское в пределах </w:t>
            </w:r>
            <w:proofErr w:type="spellStart"/>
            <w:r w:rsidRPr="004A0BF8">
              <w:rPr>
                <w:rFonts w:eastAsiaTheme="minorEastAsia"/>
                <w:szCs w:val="24"/>
              </w:rPr>
              <w:t>соц</w:t>
            </w:r>
            <w:proofErr w:type="gramStart"/>
            <w:r w:rsidRPr="004A0BF8">
              <w:rPr>
                <w:rFonts w:eastAsiaTheme="minorEastAsia"/>
                <w:szCs w:val="24"/>
              </w:rPr>
              <w:t>.н</w:t>
            </w:r>
            <w:proofErr w:type="gramEnd"/>
            <w:r w:rsidRPr="004A0BF8">
              <w:rPr>
                <w:rFonts w:eastAsiaTheme="minorEastAsia"/>
                <w:szCs w:val="24"/>
              </w:rPr>
              <w:t>ормы</w:t>
            </w:r>
            <w:proofErr w:type="spellEnd"/>
            <w:r w:rsidRPr="004A0BF8">
              <w:rPr>
                <w:rFonts w:eastAsiaTheme="minorEastAsia"/>
                <w:szCs w:val="24"/>
              </w:rPr>
              <w:t>»</w:t>
            </w:r>
            <w:r w:rsidRPr="004A0BF8">
              <w:rPr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пол. отп 3</m:t>
                  </m:r>
                </m:sub>
                <m:sup>
                  <m:r>
                    <w:rPr>
                      <w:rFonts w:ascii="Cambria Math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4A0BF8">
              <w:rPr>
                <w:rFonts w:eastAsia="Times New Roman"/>
                <w:sz w:val="28"/>
                <w:szCs w:val="28"/>
                <w:lang w:eastAsia="ru-RU"/>
              </w:rPr>
              <w:t xml:space="preserve"> , </w:t>
            </w:r>
            <w:r w:rsidRPr="004A0BF8">
              <w:rPr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29.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 xml:space="preserve">Прирост полезного отпуска на i-м объекте по физическим лицам </w:t>
            </w:r>
            <w:r w:rsidRPr="004A0BF8">
              <w:rPr>
                <w:rFonts w:eastAsiaTheme="minorEastAsia"/>
                <w:szCs w:val="24"/>
              </w:rPr>
              <w:t xml:space="preserve"> группы потребителей «население сельское сверх </w:t>
            </w:r>
            <w:proofErr w:type="spellStart"/>
            <w:r w:rsidRPr="004A0BF8">
              <w:rPr>
                <w:rFonts w:eastAsiaTheme="minorEastAsia"/>
                <w:szCs w:val="24"/>
              </w:rPr>
              <w:t>соц</w:t>
            </w:r>
            <w:proofErr w:type="gramStart"/>
            <w:r w:rsidRPr="004A0BF8">
              <w:rPr>
                <w:rFonts w:eastAsiaTheme="minorEastAsia"/>
                <w:szCs w:val="24"/>
              </w:rPr>
              <w:t>.н</w:t>
            </w:r>
            <w:proofErr w:type="gramEnd"/>
            <w:r w:rsidRPr="004A0BF8">
              <w:rPr>
                <w:rFonts w:eastAsiaTheme="minorEastAsia"/>
                <w:szCs w:val="24"/>
              </w:rPr>
              <w:t>ормы</w:t>
            </w:r>
            <w:proofErr w:type="spellEnd"/>
            <w:r w:rsidRPr="004A0BF8">
              <w:rPr>
                <w:rFonts w:eastAsiaTheme="minorEastAsia"/>
                <w:szCs w:val="24"/>
              </w:rPr>
              <w:t>»</w:t>
            </w:r>
            <w:r w:rsidRPr="004A0BF8">
              <w:rPr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36"/>
                      <w:szCs w:val="36"/>
                    </w:rPr>
                    <m:t>пол. отп 4</m:t>
                  </m:r>
                </m:sub>
                <m:sup>
                  <m:r>
                    <w:rPr>
                      <w:rFonts w:ascii="Cambria Math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4A0BF8">
              <w:rPr>
                <w:rFonts w:eastAsia="Times New Roman"/>
                <w:sz w:val="28"/>
                <w:szCs w:val="28"/>
                <w:lang w:eastAsia="ru-RU"/>
              </w:rPr>
              <w:t xml:space="preserve"> , </w:t>
            </w:r>
            <w:r w:rsidRPr="004A0BF8">
              <w:rPr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30.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4A0BF8">
              <w:rPr>
                <w:szCs w:val="24"/>
              </w:rPr>
              <w:t>одноставочный</w:t>
            </w:r>
            <w:proofErr w:type="spellEnd"/>
            <w:r w:rsidRPr="004A0BF8">
              <w:rPr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4A0BF8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4A0BF8">
              <w:rPr>
                <w:rFonts w:eastAsia="Times New Roman"/>
                <w:szCs w:val="24"/>
                <w:lang w:eastAsia="ru-RU"/>
              </w:rPr>
              <w:t xml:space="preserve">«население городское в пределах </w:t>
            </w:r>
            <w:proofErr w:type="spellStart"/>
            <w:r w:rsidRPr="004A0BF8">
              <w:rPr>
                <w:rFonts w:eastAsia="Times New Roman"/>
                <w:szCs w:val="24"/>
                <w:lang w:eastAsia="ru-RU"/>
              </w:rPr>
              <w:t>соц</w:t>
            </w:r>
            <w:proofErr w:type="gramStart"/>
            <w:r w:rsidRPr="004A0BF8">
              <w:rPr>
                <w:rFonts w:eastAsia="Times New Roman"/>
                <w:szCs w:val="24"/>
                <w:lang w:eastAsia="ru-RU"/>
              </w:rPr>
              <w:t>.н</w:t>
            </w:r>
            <w:proofErr w:type="gramEnd"/>
            <w:r w:rsidRPr="004A0BF8">
              <w:rPr>
                <w:rFonts w:eastAsia="Times New Roman"/>
                <w:szCs w:val="24"/>
                <w:lang w:eastAsia="ru-RU"/>
              </w:rPr>
              <w:t>ормы</w:t>
            </w:r>
            <w:proofErr w:type="spellEnd"/>
            <w:r w:rsidRPr="004A0BF8">
              <w:rPr>
                <w:rFonts w:eastAsia="Times New Roman"/>
                <w:szCs w:val="24"/>
                <w:lang w:eastAsia="ru-RU"/>
              </w:rPr>
              <w:t xml:space="preserve">» </w:t>
            </w:r>
            <w:r w:rsidRPr="004A0BF8">
              <w:rPr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физ</m:t>
                  </m:r>
                </m:sup>
              </m:sSubSup>
            </m:oMath>
            <w:r w:rsidRPr="004A0BF8">
              <w:rPr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lastRenderedPageBreak/>
              <w:t>31.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4A0BF8">
              <w:rPr>
                <w:szCs w:val="24"/>
              </w:rPr>
              <w:t>одноставочный</w:t>
            </w:r>
            <w:proofErr w:type="spellEnd"/>
            <w:r w:rsidRPr="004A0BF8">
              <w:rPr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4A0BF8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4A0BF8">
              <w:rPr>
                <w:rFonts w:eastAsia="Times New Roman"/>
                <w:szCs w:val="24"/>
                <w:lang w:eastAsia="ru-RU"/>
              </w:rPr>
              <w:t xml:space="preserve">«население городское сверх </w:t>
            </w:r>
            <w:proofErr w:type="spellStart"/>
            <w:r w:rsidRPr="004A0BF8">
              <w:rPr>
                <w:rFonts w:eastAsia="Times New Roman"/>
                <w:szCs w:val="24"/>
                <w:lang w:eastAsia="ru-RU"/>
              </w:rPr>
              <w:t>соц</w:t>
            </w:r>
            <w:proofErr w:type="gramStart"/>
            <w:r w:rsidRPr="004A0BF8">
              <w:rPr>
                <w:rFonts w:eastAsia="Times New Roman"/>
                <w:szCs w:val="24"/>
                <w:lang w:eastAsia="ru-RU"/>
              </w:rPr>
              <w:t>.н</w:t>
            </w:r>
            <w:proofErr w:type="gramEnd"/>
            <w:r w:rsidRPr="004A0BF8">
              <w:rPr>
                <w:rFonts w:eastAsia="Times New Roman"/>
                <w:szCs w:val="24"/>
                <w:lang w:eastAsia="ru-RU"/>
              </w:rPr>
              <w:t>ормы</w:t>
            </w:r>
            <w:proofErr w:type="spellEnd"/>
            <w:r w:rsidRPr="004A0BF8">
              <w:rPr>
                <w:rFonts w:eastAsia="Times New Roman"/>
                <w:szCs w:val="24"/>
                <w:lang w:eastAsia="ru-RU"/>
              </w:rPr>
              <w:t xml:space="preserve">» </w:t>
            </w:r>
            <w:r w:rsidRPr="004A0BF8">
              <w:rPr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физ</m:t>
                  </m:r>
                </m:sup>
              </m:sSubSup>
            </m:oMath>
            <w:r w:rsidRPr="004A0BF8">
              <w:rPr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32.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4A0BF8">
              <w:rPr>
                <w:szCs w:val="24"/>
              </w:rPr>
              <w:t>одноставочный</w:t>
            </w:r>
            <w:proofErr w:type="spellEnd"/>
            <w:r w:rsidRPr="004A0BF8">
              <w:rPr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4A0BF8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4A0BF8">
              <w:rPr>
                <w:rFonts w:eastAsia="Times New Roman"/>
                <w:szCs w:val="24"/>
                <w:lang w:eastAsia="ru-RU"/>
              </w:rPr>
              <w:t xml:space="preserve">«население сельское в пределах </w:t>
            </w:r>
            <w:proofErr w:type="spellStart"/>
            <w:r w:rsidRPr="004A0BF8">
              <w:rPr>
                <w:rFonts w:eastAsia="Times New Roman"/>
                <w:szCs w:val="24"/>
                <w:lang w:eastAsia="ru-RU"/>
              </w:rPr>
              <w:t>соц</w:t>
            </w:r>
            <w:proofErr w:type="gramStart"/>
            <w:r w:rsidRPr="004A0BF8">
              <w:rPr>
                <w:rFonts w:eastAsia="Times New Roman"/>
                <w:szCs w:val="24"/>
                <w:lang w:eastAsia="ru-RU"/>
              </w:rPr>
              <w:t>.н</w:t>
            </w:r>
            <w:proofErr w:type="gramEnd"/>
            <w:r w:rsidRPr="004A0BF8">
              <w:rPr>
                <w:rFonts w:eastAsia="Times New Roman"/>
                <w:szCs w:val="24"/>
                <w:lang w:eastAsia="ru-RU"/>
              </w:rPr>
              <w:t>ормы</w:t>
            </w:r>
            <w:proofErr w:type="spellEnd"/>
            <w:r w:rsidRPr="004A0BF8">
              <w:rPr>
                <w:rFonts w:eastAsia="Times New Roman"/>
                <w:szCs w:val="24"/>
                <w:lang w:eastAsia="ru-RU"/>
              </w:rPr>
              <w:t xml:space="preserve">» </w:t>
            </w:r>
            <w:r w:rsidRPr="004A0BF8">
              <w:rPr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тар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физ</m:t>
                  </m:r>
                </m:sup>
              </m:sSubSup>
            </m:oMath>
            <w:r w:rsidRPr="004A0BF8">
              <w:rPr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33.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4A0BF8">
              <w:rPr>
                <w:szCs w:val="24"/>
              </w:rPr>
              <w:t>одноставочный</w:t>
            </w:r>
            <w:proofErr w:type="spellEnd"/>
            <w:r w:rsidRPr="004A0BF8">
              <w:rPr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4A0BF8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4A0BF8">
              <w:rPr>
                <w:rFonts w:eastAsia="Times New Roman"/>
                <w:szCs w:val="24"/>
                <w:lang w:eastAsia="ru-RU"/>
              </w:rPr>
              <w:t xml:space="preserve">«население сельское сверх </w:t>
            </w:r>
            <w:proofErr w:type="spellStart"/>
            <w:r w:rsidRPr="004A0BF8">
              <w:rPr>
                <w:rFonts w:eastAsia="Times New Roman"/>
                <w:szCs w:val="24"/>
                <w:lang w:eastAsia="ru-RU"/>
              </w:rPr>
              <w:t>соц</w:t>
            </w:r>
            <w:proofErr w:type="gramStart"/>
            <w:r w:rsidRPr="004A0BF8">
              <w:rPr>
                <w:rFonts w:eastAsia="Times New Roman"/>
                <w:szCs w:val="24"/>
                <w:lang w:eastAsia="ru-RU"/>
              </w:rPr>
              <w:t>.н</w:t>
            </w:r>
            <w:proofErr w:type="gramEnd"/>
            <w:r w:rsidRPr="004A0BF8">
              <w:rPr>
                <w:rFonts w:eastAsia="Times New Roman"/>
                <w:szCs w:val="24"/>
                <w:lang w:eastAsia="ru-RU"/>
              </w:rPr>
              <w:t>ормы</w:t>
            </w:r>
            <w:proofErr w:type="spellEnd"/>
            <w:r w:rsidRPr="004A0BF8">
              <w:rPr>
                <w:rFonts w:eastAsia="Times New Roman"/>
                <w:szCs w:val="24"/>
                <w:lang w:eastAsia="ru-RU"/>
              </w:rPr>
              <w:t xml:space="preserve">» </w:t>
            </w:r>
            <w:r w:rsidRPr="004A0BF8">
              <w:rPr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тар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физ</m:t>
                  </m:r>
                </m:sup>
              </m:sSubSup>
            </m:oMath>
            <w:r w:rsidRPr="004A0BF8">
              <w:rPr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 xml:space="preserve">34.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 xml:space="preserve">В стоимостном выражении величина роста полезного отпуска электроэнергии на i-м объекте суммарно по юридическим и физическим лицам в отчетном периоде </w:t>
            </w:r>
          </w:p>
          <w:p w:rsidR="00CC7888" w:rsidRPr="004A0BF8" w:rsidRDefault="000340A9" w:rsidP="000340A9">
            <w:pPr>
              <w:widowControl w:val="0"/>
              <w:spacing w:line="240" w:lineRule="auto"/>
              <w:rPr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="00CC7888" w:rsidRPr="004A0BF8">
              <w:rPr>
                <w:sz w:val="36"/>
                <w:szCs w:val="36"/>
              </w:rPr>
              <w:t xml:space="preserve">, </w:t>
            </w:r>
            <w:r w:rsidR="00CC7888" w:rsidRPr="004A0BF8">
              <w:rPr>
                <w:szCs w:val="24"/>
              </w:rPr>
              <w:t xml:space="preserve">руб. </w:t>
            </w:r>
            <w:r w:rsidR="00CC7888" w:rsidRPr="004A0BF8">
              <w:t xml:space="preserve"> </w:t>
            </w:r>
            <w:r w:rsidR="00CC7888" w:rsidRPr="004A0BF8">
              <w:rPr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lastRenderedPageBreak/>
              <w:t>35.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 xml:space="preserve">Объем </w:t>
            </w:r>
            <w:proofErr w:type="spellStart"/>
            <w:r w:rsidRPr="004A0BF8">
              <w:rPr>
                <w:szCs w:val="24"/>
              </w:rPr>
              <w:t>безучетного</w:t>
            </w:r>
            <w:proofErr w:type="spellEnd"/>
            <w:r w:rsidRPr="004A0BF8">
              <w:rPr>
                <w:szCs w:val="24"/>
              </w:rPr>
              <w:t xml:space="preserve">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      </w:r>
            <w:proofErr w:type="spellStart"/>
            <w:r w:rsidRPr="004A0BF8">
              <w:rPr>
                <w:szCs w:val="24"/>
              </w:rPr>
              <w:t>Wбу</w:t>
            </w:r>
            <w:r w:rsidRPr="004A0BF8">
              <w:rPr>
                <w:szCs w:val="24"/>
                <w:lang w:val="en-US"/>
              </w:rPr>
              <w:t>i</w:t>
            </w:r>
            <w:proofErr w:type="spellEnd"/>
            <w:r w:rsidRPr="004A0BF8">
              <w:rPr>
                <w:szCs w:val="24"/>
              </w:rPr>
              <w:t xml:space="preserve"> , </w:t>
            </w:r>
            <w:proofErr w:type="spellStart"/>
            <w:r w:rsidRPr="004A0BF8">
              <w:rPr>
                <w:szCs w:val="24"/>
              </w:rPr>
              <w:t>кВт∙</w:t>
            </w:r>
            <w:proofErr w:type="gramStart"/>
            <w:r w:rsidRPr="004A0BF8">
              <w:rPr>
                <w:szCs w:val="24"/>
              </w:rPr>
              <w:t>ч</w:t>
            </w:r>
            <w:proofErr w:type="spellEnd"/>
            <w:proofErr w:type="gramEnd"/>
            <w:r w:rsidRPr="004A0BF8">
              <w:rPr>
                <w:szCs w:val="24"/>
              </w:rPr>
              <w:t>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36.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 xml:space="preserve"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 </w:t>
            </w:r>
            <w:proofErr w:type="spellStart"/>
            <w:r w:rsidRPr="004A0BF8">
              <w:rPr>
                <w:szCs w:val="24"/>
              </w:rPr>
              <w:t>Wэф</w:t>
            </w:r>
            <w:r w:rsidRPr="004A0BF8">
              <w:rPr>
                <w:szCs w:val="24"/>
                <w:lang w:val="en-US"/>
              </w:rPr>
              <w:t>i</w:t>
            </w:r>
            <w:proofErr w:type="spellEnd"/>
            <w:r w:rsidRPr="004A0BF8">
              <w:rPr>
                <w:szCs w:val="24"/>
              </w:rPr>
              <w:t xml:space="preserve"> , </w:t>
            </w:r>
            <w:proofErr w:type="spellStart"/>
            <w:r w:rsidRPr="004A0BF8">
              <w:rPr>
                <w:szCs w:val="24"/>
              </w:rPr>
              <w:t>кВт∙</w:t>
            </w:r>
            <w:proofErr w:type="gramStart"/>
            <w:r w:rsidRPr="004A0BF8">
              <w:rPr>
                <w:szCs w:val="24"/>
              </w:rPr>
              <w:t>ч</w:t>
            </w:r>
            <w:proofErr w:type="spellEnd"/>
            <w:proofErr w:type="gramEnd"/>
            <w:r w:rsidRPr="004A0BF8">
              <w:rPr>
                <w:szCs w:val="24"/>
              </w:rPr>
              <w:t>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37.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rFonts w:eastAsia="Times New Roman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4A0BF8">
              <w:rPr>
                <w:rFonts w:eastAsia="Times New Roman"/>
                <w:szCs w:val="24"/>
              </w:rPr>
              <w:t>одноставочный</w:t>
            </w:r>
            <w:proofErr w:type="spellEnd"/>
            <w:r w:rsidRPr="004A0BF8">
              <w:rPr>
                <w:rFonts w:eastAsia="Times New Roman"/>
                <w:szCs w:val="24"/>
              </w:rPr>
              <w:t xml:space="preserve">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тар</m:t>
                  </m:r>
                </m:sub>
                <m:sup>
                  <m:r>
                    <w:rPr>
                      <w:rFonts w:ascii="Cambria Math" w:hAnsi="Cambria Math"/>
                      <w:szCs w:val="24"/>
                    </w:rPr>
                    <m:t>юр/физ</m:t>
                  </m:r>
                </m:sup>
              </m:sSubSup>
              <m:r>
                <w:rPr>
                  <w:rFonts w:ascii="Cambria Math" w:hAnsi="Cambria Math"/>
                  <w:szCs w:val="24"/>
                </w:rPr>
                <m:t xml:space="preserve">, </m:t>
              </m:r>
            </m:oMath>
            <w:r w:rsidRPr="004A0BF8">
              <w:rPr>
                <w:rFonts w:eastAsia="Times New Roman"/>
                <w:szCs w:val="24"/>
              </w:rPr>
              <w:t>руб./кВт*ч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38.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>Общая экономия  расходов Заказчика  по i-</w:t>
            </w:r>
            <w:proofErr w:type="spellStart"/>
            <w:r w:rsidRPr="004A0BF8">
              <w:rPr>
                <w:szCs w:val="24"/>
              </w:rPr>
              <w:t>му</w:t>
            </w:r>
            <w:proofErr w:type="spellEnd"/>
            <w:r w:rsidRPr="004A0BF8">
              <w:rPr>
                <w:szCs w:val="24"/>
              </w:rPr>
              <w:t xml:space="preserve"> объекту за отчетный период, (</w:t>
            </w:r>
            <w:proofErr w:type="spellStart"/>
            <w:r w:rsidRPr="004A0BF8">
              <w:rPr>
                <w:sz w:val="36"/>
                <w:szCs w:val="36"/>
              </w:rPr>
              <w:t>S</w:t>
            </w:r>
            <w:proofErr w:type="gramStart"/>
            <w:r w:rsidRPr="004A0BF8">
              <w:rPr>
                <w:szCs w:val="24"/>
              </w:rPr>
              <w:t>Э</w:t>
            </w:r>
            <w:proofErr w:type="gramEnd"/>
            <w:r w:rsidRPr="004A0BF8">
              <w:rPr>
                <w:szCs w:val="24"/>
              </w:rPr>
              <w:t>i</w:t>
            </w:r>
            <w:proofErr w:type="spellEnd"/>
            <w:r w:rsidRPr="004A0BF8">
              <w:rPr>
                <w:szCs w:val="24"/>
              </w:rPr>
              <w:t xml:space="preserve">),  руб. </w:t>
            </w:r>
            <w:r w:rsidRPr="004A0BF8">
              <w:t xml:space="preserve"> </w:t>
            </w:r>
            <w:r w:rsidRPr="004A0BF8">
              <w:rPr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lastRenderedPageBreak/>
              <w:t>39.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 xml:space="preserve">Размер экономии, подлежащей выплате </w:t>
            </w:r>
            <w:proofErr w:type="spellStart"/>
            <w:r w:rsidRPr="004A0BF8">
              <w:rPr>
                <w:szCs w:val="24"/>
              </w:rPr>
              <w:t>Энергосервисной</w:t>
            </w:r>
            <w:proofErr w:type="spellEnd"/>
            <w:r w:rsidRPr="004A0BF8">
              <w:rPr>
                <w:szCs w:val="24"/>
              </w:rPr>
              <w:t xml:space="preserve"> компании  по i-</w:t>
            </w:r>
            <w:proofErr w:type="spellStart"/>
            <w:r w:rsidRPr="004A0BF8">
              <w:rPr>
                <w:szCs w:val="24"/>
              </w:rPr>
              <w:t>му</w:t>
            </w:r>
            <w:proofErr w:type="spellEnd"/>
            <w:r w:rsidRPr="004A0BF8">
              <w:rPr>
                <w:szCs w:val="24"/>
              </w:rPr>
              <w:t xml:space="preserve"> объекту в отчетном периоде, руб. </w:t>
            </w:r>
            <w:r w:rsidRPr="004A0BF8">
              <w:t xml:space="preserve"> </w:t>
            </w:r>
            <w:r w:rsidRPr="004A0BF8">
              <w:rPr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2-й отчетный период</w:t>
            </w: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>…………………………*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(i+1)-Объект</w:t>
            </w: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Итого по Контракту</w:t>
            </w: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40.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>Итого размер экономии в натуральном выражении за период действия Контракта, кВт*</w:t>
            </w:r>
            <w:proofErr w:type="gramStart"/>
            <w:r w:rsidRPr="004A0BF8">
              <w:rPr>
                <w:szCs w:val="24"/>
              </w:rPr>
              <w:t>ч</w:t>
            </w:r>
            <w:proofErr w:type="gramEnd"/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41.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>Итого размер экономии в стоимостном выражении за период действия Контракта, руб. 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  <w:tr w:rsidR="00CC7888" w:rsidRPr="004A0BF8" w:rsidTr="000340A9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  <w:r w:rsidRPr="004A0BF8">
              <w:rPr>
                <w:szCs w:val="24"/>
              </w:rPr>
              <w:t>42.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rPr>
                <w:szCs w:val="24"/>
              </w:rPr>
            </w:pPr>
            <w:r w:rsidRPr="004A0BF8">
              <w:rPr>
                <w:szCs w:val="24"/>
              </w:rPr>
              <w:t xml:space="preserve">Доля  экономии, подлежащая выплате </w:t>
            </w:r>
            <w:proofErr w:type="spellStart"/>
            <w:r w:rsidRPr="004A0BF8">
              <w:rPr>
                <w:szCs w:val="24"/>
              </w:rPr>
              <w:t>Энергосервисной</w:t>
            </w:r>
            <w:proofErr w:type="spellEnd"/>
            <w:r w:rsidRPr="004A0BF8">
              <w:rPr>
                <w:szCs w:val="24"/>
              </w:rPr>
              <w:t xml:space="preserve"> компании за период действия Контракта, руб. 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81" w:type="dxa"/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88" w:rsidRPr="004A0BF8" w:rsidRDefault="00CC7888" w:rsidP="000340A9">
            <w:pPr>
              <w:widowControl w:val="0"/>
              <w:spacing w:line="240" w:lineRule="auto"/>
              <w:jc w:val="center"/>
              <w:rPr>
                <w:szCs w:val="24"/>
              </w:rPr>
            </w:pPr>
          </w:p>
        </w:tc>
      </w:tr>
    </w:tbl>
    <w:p w:rsidR="00CC7888" w:rsidRPr="004A0BF8" w:rsidRDefault="00CC7888" w:rsidP="00CC7888">
      <w:pPr>
        <w:widowControl w:val="0"/>
        <w:ind w:firstLine="709"/>
        <w:rPr>
          <w:rFonts w:eastAsia="Times New Roman"/>
          <w:szCs w:val="24"/>
          <w:lang w:eastAsia="ru-RU"/>
        </w:rPr>
      </w:pPr>
      <w:r w:rsidRPr="004A0BF8">
        <w:rPr>
          <w:rFonts w:eastAsia="Times New Roman"/>
          <w:szCs w:val="24"/>
          <w:lang w:eastAsia="ru-RU"/>
        </w:rPr>
        <w:t>* Строки используются для величин во второй и последующие отчетные периоды оказания услуг</w:t>
      </w:r>
    </w:p>
    <w:p w:rsidR="00CC7888" w:rsidRPr="004A0BF8" w:rsidRDefault="00CC7888" w:rsidP="00CC7888">
      <w:pPr>
        <w:widowControl w:val="0"/>
        <w:ind w:firstLine="709"/>
        <w:rPr>
          <w:rFonts w:eastAsia="Times New Roman"/>
          <w:szCs w:val="24"/>
          <w:lang w:eastAsia="ru-RU"/>
        </w:rPr>
      </w:pPr>
      <w:r w:rsidRPr="004A0BF8">
        <w:rPr>
          <w:rFonts w:eastAsia="Times New Roman"/>
          <w:szCs w:val="24"/>
          <w:lang w:eastAsia="ru-RU"/>
        </w:rPr>
        <w:t xml:space="preserve">**Строки используются для </w:t>
      </w:r>
      <w:proofErr w:type="spellStart"/>
      <w:r w:rsidRPr="004A0BF8">
        <w:rPr>
          <w:rFonts w:eastAsia="Times New Roman"/>
          <w:szCs w:val="24"/>
          <w:lang w:val="en-US" w:eastAsia="ru-RU"/>
        </w:rPr>
        <w:t>i</w:t>
      </w:r>
      <w:proofErr w:type="spellEnd"/>
      <w:r w:rsidRPr="004A0BF8">
        <w:rPr>
          <w:rFonts w:eastAsia="Times New Roman"/>
          <w:szCs w:val="24"/>
          <w:lang w:eastAsia="ru-RU"/>
        </w:rPr>
        <w:t>+1 и последующих объектов</w:t>
      </w:r>
    </w:p>
    <w:p w:rsidR="00CC7888" w:rsidRPr="004A0BF8" w:rsidRDefault="00CC7888" w:rsidP="00CC7888">
      <w:pPr>
        <w:widowControl w:val="0"/>
        <w:ind w:firstLine="709"/>
        <w:rPr>
          <w:rFonts w:eastAsia="Times New Roman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CC7888" w:rsidRPr="004A0BF8" w:rsidTr="000340A9">
        <w:trPr>
          <w:trHeight w:val="238"/>
        </w:trPr>
        <w:tc>
          <w:tcPr>
            <w:tcW w:w="7477" w:type="dxa"/>
          </w:tcPr>
          <w:p w:rsidR="00CC7888" w:rsidRPr="004A0BF8" w:rsidRDefault="00CC7888" w:rsidP="000340A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CC7888" w:rsidRPr="004A0BF8" w:rsidRDefault="00CC7888" w:rsidP="000340A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CC7888" w:rsidRPr="004A0BF8" w:rsidRDefault="00CC7888" w:rsidP="000340A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CC7888" w:rsidRPr="004A0BF8" w:rsidTr="000340A9">
        <w:trPr>
          <w:trHeight w:val="82"/>
        </w:trPr>
        <w:tc>
          <w:tcPr>
            <w:tcW w:w="7477" w:type="dxa"/>
          </w:tcPr>
          <w:p w:rsidR="00CC7888" w:rsidRPr="004A0BF8" w:rsidRDefault="00CC7888" w:rsidP="000340A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Pr="004A0BF8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</w:t>
            </w:r>
            <w:r w:rsidRPr="004A0BF8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CC7888" w:rsidRPr="004A0BF8" w:rsidRDefault="00CC7888" w:rsidP="000340A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CC7888" w:rsidRPr="004A0BF8" w:rsidRDefault="00CC7888" w:rsidP="000340A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4A0BF8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4A0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A0BF8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CC7888" w:rsidRPr="004A0BF8" w:rsidRDefault="00CC7888" w:rsidP="000340A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A0BF8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CC7888" w:rsidRPr="004A0BF8" w:rsidRDefault="00CC7888" w:rsidP="00CC7888">
      <w:pPr>
        <w:widowControl w:val="0"/>
        <w:ind w:firstLine="709"/>
        <w:rPr>
          <w:rFonts w:eastAsia="Times New Roman"/>
          <w:szCs w:val="24"/>
          <w:lang w:eastAsia="ru-RU"/>
        </w:rPr>
      </w:pPr>
    </w:p>
    <w:sectPr w:rsidR="00CC7888" w:rsidRPr="004A0BF8" w:rsidSect="00650165">
      <w:pgSz w:w="16838" w:h="11906" w:orient="landscape"/>
      <w:pgMar w:top="851" w:right="1134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0C"/>
    <w:rsid w:val="000340A9"/>
    <w:rsid w:val="00650165"/>
    <w:rsid w:val="00677389"/>
    <w:rsid w:val="00C2024F"/>
    <w:rsid w:val="00C26095"/>
    <w:rsid w:val="00CC7888"/>
    <w:rsid w:val="00DF0A26"/>
    <w:rsid w:val="00FE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30C"/>
    <w:pPr>
      <w:spacing w:after="0"/>
      <w:ind w:firstLine="567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CC7888"/>
    <w:pPr>
      <w:spacing w:after="200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a5">
    <w:name w:val="No Spacing"/>
    <w:uiPriority w:val="1"/>
    <w:qFormat/>
    <w:rsid w:val="00CC788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Нумерованый список Знак,List Paragraph1 Знак"/>
    <w:basedOn w:val="a0"/>
    <w:link w:val="a3"/>
    <w:uiPriority w:val="34"/>
    <w:rsid w:val="00CC7888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C78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78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30C"/>
    <w:pPr>
      <w:spacing w:after="0"/>
      <w:ind w:firstLine="567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CC7888"/>
    <w:pPr>
      <w:spacing w:after="200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a5">
    <w:name w:val="No Spacing"/>
    <w:uiPriority w:val="1"/>
    <w:qFormat/>
    <w:rsid w:val="00CC788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Нумерованый список Знак,List Paragraph1 Знак"/>
    <w:basedOn w:val="a0"/>
    <w:link w:val="a3"/>
    <w:uiPriority w:val="34"/>
    <w:rsid w:val="00CC7888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C78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78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1342</Words>
  <Characters>7655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ННЭ</Company>
  <LinksUpToDate>false</LinksUpToDate>
  <CharactersWithSpaces>8980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Миленин Денис Анатольевич</dc:creator>
  <cp:keywords/>
  <dc:description/>
  <cp:lastModifiedBy>Миленин Денис Анатольевич</cp:lastModifiedBy>
  <cp:revision>2</cp:revision>
  <dcterms:created xsi:type="dcterms:W3CDTF">2018-02-01T12:41:00Z</dcterms:created>
  <dcterms:modified xsi:type="dcterms:W3CDTF">2018-02-01T12:41:00Z</dcterms:modified>
</cp:coreProperties>
</file>